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2F" w:rsidRPr="00C341DA" w:rsidRDefault="00327B37" w:rsidP="00FC572F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341DA">
        <w:rPr>
          <w:rFonts w:eastAsia="Times New Roman" w:cs="Times New Roman"/>
          <w:bCs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327B37" w:rsidRPr="00327B37" w:rsidRDefault="00327B37" w:rsidP="00327B37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C341DA">
        <w:rPr>
          <w:rFonts w:eastAsia="Times New Roman" w:cs="Times New Roman"/>
          <w:b/>
          <w:bCs/>
          <w:szCs w:val="24"/>
          <w:lang w:eastAsia="ru-RU"/>
        </w:rPr>
        <w:br/>
      </w:r>
      <w:r w:rsidR="00FC572F">
        <w:rPr>
          <w:rFonts w:ascii="Arial" w:eastAsia="Times New Roman" w:hAnsi="Arial" w:cs="Arial"/>
          <w:b/>
          <w:noProof/>
          <w:color w:val="555555"/>
          <w:sz w:val="21"/>
          <w:szCs w:val="21"/>
          <w:lang w:eastAsia="ru-RU"/>
        </w:rPr>
        <w:drawing>
          <wp:inline distT="0" distB="0" distL="0" distR="0" wp14:anchorId="739586B7" wp14:editId="4A5E1E0E">
            <wp:extent cx="6840220" cy="9413240"/>
            <wp:effectExtent l="0" t="0" r="0" b="0"/>
            <wp:docPr id="2" name="Рисунок 2" descr="D:\Pictures\2021-10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Pictures\2021-10-0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1DA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                                         </w:t>
      </w:r>
    </w:p>
    <w:p w:rsidR="00327B37" w:rsidRPr="00FC572F" w:rsidRDefault="00FC572F" w:rsidP="00327B3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                                                     </w:t>
      </w:r>
      <w:bookmarkStart w:id="0" w:name="_GoBack"/>
      <w:bookmarkEnd w:id="0"/>
      <w:r w:rsidR="00327B3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="00327B37" w:rsidRPr="00C341DA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1.  </w:t>
      </w:r>
      <w:r w:rsidR="00327B37" w:rsidRPr="00C341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Общие положения</w:t>
      </w:r>
    </w:p>
    <w:p w:rsidR="00327B37" w:rsidRPr="00C341DA" w:rsidRDefault="00327B37" w:rsidP="00327B3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27B37" w:rsidRPr="00C341DA" w:rsidRDefault="00327B37" w:rsidP="00327B37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41DA">
        <w:rPr>
          <w:rFonts w:ascii="Arial" w:eastAsia="Times New Roman" w:hAnsi="Arial" w:cs="Arial"/>
          <w:color w:val="000000"/>
          <w:szCs w:val="24"/>
          <w:lang w:eastAsia="ru-RU"/>
        </w:rPr>
        <w:t xml:space="preserve">1.1.Режим функционирования дошкольного образовательного учреждения  и режим занятий устанавливаются на основе «Санитарно-эпидемиологическим требованиям к устройству, содержанию и организации режима работы в дошкольных </w:t>
      </w:r>
      <w:proofErr w:type="spellStart"/>
      <w:r w:rsidRPr="00C341DA">
        <w:rPr>
          <w:rFonts w:ascii="Arial" w:eastAsia="Times New Roman" w:hAnsi="Arial" w:cs="Arial"/>
          <w:color w:val="000000"/>
          <w:szCs w:val="24"/>
          <w:lang w:eastAsia="ru-RU"/>
        </w:rPr>
        <w:t>организациях»</w:t>
      </w:r>
      <w:proofErr w:type="gramStart"/>
      <w:r w:rsidRPr="00C341DA">
        <w:rPr>
          <w:rFonts w:ascii="Arial" w:eastAsia="Times New Roman" w:hAnsi="Arial" w:cs="Arial"/>
          <w:color w:val="000000"/>
          <w:szCs w:val="24"/>
          <w:lang w:eastAsia="ru-RU"/>
        </w:rPr>
        <w:t>,С</w:t>
      </w:r>
      <w:proofErr w:type="gramEnd"/>
      <w:r w:rsidRPr="00C341DA">
        <w:rPr>
          <w:rFonts w:ascii="Arial" w:eastAsia="Times New Roman" w:hAnsi="Arial" w:cs="Arial"/>
          <w:color w:val="000000"/>
          <w:szCs w:val="24"/>
          <w:lang w:eastAsia="ru-RU"/>
        </w:rPr>
        <w:t>анПиН</w:t>
      </w:r>
      <w:proofErr w:type="spellEnd"/>
      <w:r w:rsidRPr="00C341DA">
        <w:rPr>
          <w:rFonts w:ascii="Arial" w:eastAsia="Times New Roman" w:hAnsi="Arial" w:cs="Arial"/>
          <w:color w:val="000000"/>
          <w:szCs w:val="24"/>
          <w:lang w:eastAsia="ru-RU"/>
        </w:rPr>
        <w:t xml:space="preserve"> 2.4.1.3049-13, в соответствии с Федеральным Законом Российской Федерации «Об образовании  в Российской Федерации», Устава ДОУ, учебного плана образовательного учреждения и Правил внутреннего распорядка, другими нормативно-правовыми актами по вопросам образования, социальной защиты прав и интересов детей.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                                            </w:t>
      </w:r>
      <w:r w:rsidRPr="00C341DA">
        <w:rPr>
          <w:rFonts w:ascii="Arial" w:eastAsia="Times New Roman" w:hAnsi="Arial" w:cs="Arial"/>
          <w:color w:val="000000"/>
          <w:szCs w:val="24"/>
          <w:lang w:eastAsia="ru-RU"/>
        </w:rPr>
        <w:t xml:space="preserve">1.2.Положение регламентирует режим работы, режим занятий  дошкольного образовательного учреждения.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C341DA">
        <w:rPr>
          <w:rFonts w:ascii="Arial" w:eastAsia="Times New Roman" w:hAnsi="Arial" w:cs="Arial"/>
          <w:color w:val="000000"/>
          <w:szCs w:val="24"/>
          <w:lang w:eastAsia="ru-RU"/>
        </w:rPr>
        <w:t>1.3 Режим функционирования образовательного учреждения согласовывается с учредителем.</w:t>
      </w:r>
    </w:p>
    <w:p w:rsidR="00327B37" w:rsidRPr="00C341DA" w:rsidRDefault="00327B37" w:rsidP="00327B37">
      <w:pPr>
        <w:spacing w:line="315" w:lineRule="atLeast"/>
        <w:jc w:val="both"/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C341DA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ru-RU"/>
        </w:rPr>
        <w:t xml:space="preserve">2. Режим функционирования  дошкольного образовательного </w:t>
      </w:r>
      <w:r w:rsidRPr="00C341DA">
        <w:rPr>
          <w:rFonts w:ascii="Arial" w:eastAsia="Times New Roman" w:hAnsi="Arial" w:cs="Arial"/>
          <w:bCs/>
          <w:color w:val="000000"/>
          <w:szCs w:val="24"/>
          <w:bdr w:val="none" w:sz="0" w:space="0" w:color="auto" w:frame="1"/>
          <w:lang w:eastAsia="ru-RU"/>
        </w:rPr>
        <w:t>учреждения</w:t>
      </w:r>
      <w:r w:rsidRPr="00C341DA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:rsidR="00327B37" w:rsidRPr="00327B37" w:rsidRDefault="00327B37" w:rsidP="00327B37">
      <w:pPr>
        <w:spacing w:line="315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41DA">
        <w:rPr>
          <w:rFonts w:ascii="Arial" w:eastAsia="Times New Roman" w:hAnsi="Arial" w:cs="Arial"/>
          <w:bCs/>
          <w:color w:val="000000"/>
          <w:szCs w:val="24"/>
          <w:bdr w:val="none" w:sz="0" w:space="0" w:color="auto" w:frame="1"/>
          <w:lang w:eastAsia="ru-RU"/>
        </w:rPr>
        <w:t>2.1 ДОУ работает по 5-и дневной рабочей неделе</w:t>
      </w:r>
      <w:r>
        <w:rPr>
          <w:rFonts w:ascii="Arial" w:eastAsia="Times New Roman" w:hAnsi="Arial" w:cs="Arial"/>
          <w:bCs/>
          <w:color w:val="000000"/>
          <w:szCs w:val="24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                                                                 </w:t>
      </w:r>
      <w:r w:rsidRPr="00C341DA">
        <w:rPr>
          <w:rFonts w:ascii="Arial" w:eastAsia="Times New Roman" w:hAnsi="Arial" w:cs="Arial"/>
          <w:color w:val="000000"/>
          <w:szCs w:val="24"/>
          <w:lang w:eastAsia="ru-RU"/>
        </w:rPr>
        <w:t>2.2.Режим работы: с 07.30. до 18.00. (10,5 часов).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C341DA">
        <w:rPr>
          <w:rFonts w:ascii="Arial" w:eastAsia="Times New Roman" w:hAnsi="Arial" w:cs="Arial"/>
          <w:color w:val="000000"/>
          <w:szCs w:val="24"/>
          <w:lang w:eastAsia="ru-RU"/>
        </w:rPr>
        <w:t> 2.3.В субботу, воскресенье и праздничные дни ДОУ не работает</w:t>
      </w:r>
      <w:r w:rsidRPr="00C341DA">
        <w:rPr>
          <w:rFonts w:ascii="Arial" w:eastAsia="Times New Roman" w:hAnsi="Arial" w:cs="Arial"/>
          <w:color w:val="FF0000"/>
          <w:szCs w:val="24"/>
          <w:lang w:eastAsia="ru-RU"/>
        </w:rPr>
        <w:t>.</w:t>
      </w:r>
    </w:p>
    <w:p w:rsidR="00327B37" w:rsidRPr="00C341DA" w:rsidRDefault="00327B37" w:rsidP="00327B37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341DA">
        <w:rPr>
          <w:rFonts w:eastAsia="Times New Roman" w:cs="Times New Roman"/>
          <w:b/>
          <w:bCs/>
          <w:color w:val="FF0000"/>
          <w:szCs w:val="24"/>
          <w:lang w:eastAsia="ru-RU"/>
        </w:rPr>
        <w:br/>
      </w:r>
      <w:r w:rsidRPr="00C341DA">
        <w:rPr>
          <w:rFonts w:eastAsia="Times New Roman" w:cs="Times New Roman"/>
          <w:b/>
          <w:bCs/>
          <w:szCs w:val="24"/>
          <w:lang w:eastAsia="ru-RU"/>
        </w:rPr>
        <w:br/>
        <w:t xml:space="preserve">3. </w:t>
      </w:r>
      <w:r w:rsidRPr="00C341DA">
        <w:rPr>
          <w:rFonts w:eastAsia="Times New Roman" w:cs="Times New Roman"/>
          <w:b/>
          <w:bCs/>
          <w:sz w:val="28"/>
          <w:szCs w:val="28"/>
          <w:lang w:eastAsia="ru-RU"/>
        </w:rPr>
        <w:t>Режим занятий обучающихся (воспитанников)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> 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>3.1. Образовательный процесс осуществляется в соответствии с образовательной программой дошкольного образовательного учреждения.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 xml:space="preserve">3.2. Непосредственно образовательная деятельность проводится в соответствии с </w:t>
      </w:r>
      <w:proofErr w:type="spellStart"/>
      <w:r w:rsidRPr="00C341DA">
        <w:rPr>
          <w:rFonts w:eastAsia="Times New Roman" w:cs="Times New Roman"/>
          <w:sz w:val="28"/>
          <w:szCs w:val="28"/>
          <w:lang w:eastAsia="ru-RU"/>
        </w:rPr>
        <w:t>СанПин</w:t>
      </w:r>
      <w:proofErr w:type="spellEnd"/>
      <w:r w:rsidRPr="00C341DA">
        <w:rPr>
          <w:rFonts w:eastAsia="Times New Roman" w:cs="Times New Roman"/>
          <w:sz w:val="28"/>
          <w:szCs w:val="28"/>
          <w:lang w:eastAsia="ru-RU"/>
        </w:rPr>
        <w:t>. Максимально допустимый объем недельной непосредственно  образовательной деятельности составляет:</w:t>
      </w:r>
    </w:p>
    <w:p w:rsidR="00327B37" w:rsidRPr="00C341DA" w:rsidRDefault="00327B37" w:rsidP="00327B37">
      <w:pPr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>для детей дошкольного возраста от 3 до 4 лет - 10 занятий в неделю, продолжительностью не более 15 мин.;</w:t>
      </w:r>
    </w:p>
    <w:p w:rsidR="00327B37" w:rsidRPr="00C341DA" w:rsidRDefault="00327B37" w:rsidP="00327B37">
      <w:pPr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>для детей дошкольного возраста от 4 до 5 лет - 10 занятий в неделю продолжительностью не более 20 мин.;</w:t>
      </w:r>
    </w:p>
    <w:p w:rsidR="00327B37" w:rsidRPr="00C341DA" w:rsidRDefault="00327B37" w:rsidP="00327B37">
      <w:pPr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>для детей дошкольного возраста от 5 до 6 лет - 13 занятий в неделю продолжительностью не более 25 мин.;</w:t>
      </w:r>
    </w:p>
    <w:p w:rsidR="00327B37" w:rsidRPr="00C341DA" w:rsidRDefault="00327B37" w:rsidP="00327B37">
      <w:pPr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>для детей дошкольного возраста от 6 до 7 лет - 14 занятий в неделю продолжительностью не более 30 мин.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 xml:space="preserve">3.3. В подгруппах  младшего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 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 xml:space="preserve">3.4. Максимально допустимое  количество занятий в первой половине дня в младшей и средней </w:t>
      </w:r>
      <w:r>
        <w:rPr>
          <w:rFonts w:eastAsia="Times New Roman" w:cs="Times New Roman"/>
          <w:sz w:val="28"/>
          <w:szCs w:val="28"/>
          <w:lang w:eastAsia="ru-RU"/>
        </w:rPr>
        <w:t>под</w:t>
      </w:r>
      <w:r w:rsidRPr="00C341DA">
        <w:rPr>
          <w:rFonts w:eastAsia="Times New Roman" w:cs="Times New Roman"/>
          <w:sz w:val="28"/>
          <w:szCs w:val="28"/>
          <w:lang w:eastAsia="ru-RU"/>
        </w:rPr>
        <w:t>группах не превышает 2-х (30 и 40 минут соответственно), а в старшей и подготовительной 3-х занятий (45 минут и 1,5 часа соответственно).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 xml:space="preserve">3.5.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  составлять не более 25 – 30 минут в день. 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lastRenderedPageBreak/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минутки.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>3.7. Образовательную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>3.8. Непосредственная образовательная деятельность по физическому развитию осуществляется во всех возрастных подгруппах  3 раза в неделю из них один раз в неделю на прогулке.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>3.9. В середине учебного года (январь) организуются недельные каникулы, во время которых непосредственная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>3.10. В летний период учебные занятия не проводятся. Рекомендуется проводить спортивные и подвижные игры, спортивные  праздники, экскурсии и др. во время прогулки.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 xml:space="preserve">3.11. Непосредственная образовательная деятельность с детьми проводится  воспитателями </w:t>
      </w:r>
      <w:r>
        <w:rPr>
          <w:rFonts w:eastAsia="Times New Roman" w:cs="Times New Roman"/>
          <w:sz w:val="28"/>
          <w:szCs w:val="28"/>
          <w:lang w:eastAsia="ru-RU"/>
        </w:rPr>
        <w:t>в групповой комнате</w:t>
      </w:r>
      <w:r w:rsidRPr="00C341DA">
        <w:rPr>
          <w:rFonts w:eastAsia="Times New Roman" w:cs="Times New Roman"/>
          <w:sz w:val="28"/>
          <w:szCs w:val="28"/>
          <w:lang w:eastAsia="ru-RU"/>
        </w:rPr>
        <w:t>. Музыкальные и физкультурные занятия проводятся в физкультурном зале.</w:t>
      </w:r>
    </w:p>
    <w:p w:rsidR="00327B37" w:rsidRPr="00C341DA" w:rsidRDefault="00327B37" w:rsidP="00327B37">
      <w:pPr>
        <w:tabs>
          <w:tab w:val="left" w:pos="2880"/>
        </w:tabs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                   </w:t>
      </w:r>
    </w:p>
    <w:p w:rsidR="00327B37" w:rsidRPr="00C341DA" w:rsidRDefault="00327B37" w:rsidP="00327B37">
      <w:pPr>
        <w:numPr>
          <w:ilvl w:val="0"/>
          <w:numId w:val="1"/>
        </w:numPr>
        <w:tabs>
          <w:tab w:val="left" w:pos="2880"/>
        </w:tabs>
        <w:spacing w:after="200" w:line="276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> 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>4.1. Администрация дошкольного образовательного учреждения, воспитатели, помощники воспитателей 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 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  <w:r w:rsidRPr="00C341DA">
        <w:rPr>
          <w:rFonts w:eastAsia="Times New Roman" w:cs="Times New Roman"/>
          <w:sz w:val="28"/>
          <w:szCs w:val="28"/>
          <w:lang w:eastAsia="ru-RU"/>
        </w:rPr>
        <w:t xml:space="preserve">4.2. Программы, методики и режимы воспитания и обучения в части гигиенических требований допускаются к использованию при наличии </w:t>
      </w:r>
      <w:proofErr w:type="spellStart"/>
      <w:r w:rsidRPr="00C341DA">
        <w:rPr>
          <w:rFonts w:eastAsia="Times New Roman" w:cs="Times New Roman"/>
          <w:sz w:val="28"/>
          <w:szCs w:val="28"/>
          <w:lang w:eastAsia="ru-RU"/>
        </w:rPr>
        <w:t>санитарно</w:t>
      </w:r>
      <w:proofErr w:type="spellEnd"/>
      <w:r w:rsidRPr="00C341DA">
        <w:rPr>
          <w:rFonts w:eastAsia="Times New Roman" w:cs="Times New Roman"/>
          <w:sz w:val="28"/>
          <w:szCs w:val="28"/>
          <w:lang w:eastAsia="ru-RU"/>
        </w:rPr>
        <w:t xml:space="preserve"> – эпидемиологического заключения о соответствии их санитарным правилам.</w:t>
      </w:r>
    </w:p>
    <w:p w:rsidR="00327B37" w:rsidRPr="00C341DA" w:rsidRDefault="00327B37" w:rsidP="00327B37">
      <w:pPr>
        <w:rPr>
          <w:rFonts w:eastAsia="Times New Roman" w:cs="Times New Roman"/>
          <w:color w:val="323232"/>
          <w:sz w:val="28"/>
          <w:szCs w:val="28"/>
          <w:lang w:eastAsia="ru-RU"/>
        </w:rPr>
      </w:pPr>
      <w:r w:rsidRPr="00C341DA">
        <w:rPr>
          <w:rFonts w:eastAsia="Times New Roman" w:cs="Times New Roman"/>
          <w:color w:val="323232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7" o:title=""/>
          </v:shape>
          <w:control r:id="rId8" w:name="DefaultOcxName1" w:shapeid="_x0000_i1036"/>
        </w:object>
      </w:r>
      <w:r w:rsidRPr="00C341DA">
        <w:rPr>
          <w:rFonts w:eastAsia="Times New Roman" w:cs="Times New Roman"/>
          <w:color w:val="323232"/>
          <w:sz w:val="28"/>
          <w:szCs w:val="28"/>
        </w:rPr>
        <w:object w:dxaOrig="225" w:dyaOrig="225">
          <v:shape id="_x0000_i1039" type="#_x0000_t75" style="width:1in;height:18pt" o:ole="">
            <v:imagedata r:id="rId9" o:title=""/>
          </v:shape>
          <w:control r:id="rId10" w:name="DefaultOcxName2" w:shapeid="_x0000_i1039"/>
        </w:object>
      </w:r>
      <w:r w:rsidRPr="00C341DA">
        <w:rPr>
          <w:rFonts w:eastAsia="Times New Roman" w:cs="Times New Roman"/>
          <w:color w:val="323232"/>
          <w:sz w:val="28"/>
          <w:szCs w:val="28"/>
        </w:rPr>
        <w:object w:dxaOrig="225" w:dyaOrig="225">
          <v:shape id="_x0000_i1042" type="#_x0000_t75" style="width:1in;height:18pt" o:ole="">
            <v:imagedata r:id="rId11" o:title=""/>
          </v:shape>
          <w:control r:id="rId12" w:name="DefaultOcxName3" w:shapeid="_x0000_i1042"/>
        </w:object>
      </w:r>
      <w:r w:rsidRPr="00C341DA">
        <w:rPr>
          <w:rFonts w:eastAsia="Times New Roman" w:cs="Times New Roman"/>
          <w:color w:val="323232"/>
          <w:sz w:val="28"/>
          <w:szCs w:val="28"/>
        </w:rPr>
        <w:object w:dxaOrig="225" w:dyaOrig="225">
          <v:shape id="_x0000_i1045" type="#_x0000_t75" style="width:1in;height:18pt" o:ole="">
            <v:imagedata r:id="rId13" o:title=""/>
          </v:shape>
          <w:control r:id="rId14" w:name="DefaultOcxName4" w:shapeid="_x0000_i1045"/>
        </w:object>
      </w:r>
      <w:r w:rsidRPr="00C341DA">
        <w:rPr>
          <w:rFonts w:eastAsia="Times New Roman" w:cs="Times New Roman"/>
          <w:color w:val="323232"/>
          <w:sz w:val="28"/>
          <w:szCs w:val="28"/>
        </w:rPr>
        <w:object w:dxaOrig="225" w:dyaOrig="225">
          <v:shape id="_x0000_i1048" type="#_x0000_t75" style="width:1in;height:18pt" o:ole="">
            <v:imagedata r:id="rId15" o:title=""/>
          </v:shape>
          <w:control r:id="rId16" w:name="DefaultOcxName5" w:shapeid="_x0000_i1048"/>
        </w:object>
      </w:r>
    </w:p>
    <w:p w:rsidR="00327B37" w:rsidRPr="00C341DA" w:rsidRDefault="00327B37" w:rsidP="00327B37">
      <w:pPr>
        <w:pBdr>
          <w:top w:val="single" w:sz="6" w:space="1" w:color="auto"/>
        </w:pBdr>
        <w:rPr>
          <w:rFonts w:eastAsia="Times New Roman" w:cs="Times New Roman"/>
          <w:vanish/>
          <w:sz w:val="28"/>
          <w:szCs w:val="28"/>
          <w:lang w:eastAsia="ru-RU"/>
        </w:rPr>
      </w:pPr>
      <w:r w:rsidRPr="00C341DA">
        <w:rPr>
          <w:rFonts w:eastAsia="Times New Roman" w:cs="Times New Roman"/>
          <w:vanish/>
          <w:sz w:val="28"/>
          <w:szCs w:val="28"/>
          <w:lang w:eastAsia="ru-RU"/>
        </w:rPr>
        <w:t>Конец формы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</w:p>
    <w:p w:rsidR="00327B37" w:rsidRPr="00C341DA" w:rsidRDefault="00327B37" w:rsidP="00327B37">
      <w:pPr>
        <w:keepNext/>
        <w:keepLines/>
        <w:outlineLvl w:val="0"/>
        <w:rPr>
          <w:rFonts w:eastAsia="Times New Roman" w:cs="Times New Roman"/>
          <w:b/>
          <w:bCs/>
          <w:color w:val="365F91"/>
          <w:sz w:val="28"/>
          <w:szCs w:val="28"/>
          <w:lang w:eastAsia="ru-RU"/>
        </w:rPr>
      </w:pPr>
      <w:r w:rsidRPr="00C341DA">
        <w:rPr>
          <w:rFonts w:eastAsia="Times New Roman" w:cs="Times New Roman"/>
          <w:b/>
          <w:bCs/>
          <w:color w:val="365F91"/>
          <w:sz w:val="28"/>
          <w:szCs w:val="28"/>
          <w:lang w:eastAsia="ru-RU"/>
        </w:rPr>
        <w:t xml:space="preserve"> </w:t>
      </w: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</w:p>
    <w:p w:rsidR="00327B37" w:rsidRPr="00C341DA" w:rsidRDefault="00327B37" w:rsidP="00327B37">
      <w:pPr>
        <w:rPr>
          <w:rFonts w:eastAsia="Times New Roman" w:cs="Times New Roman"/>
          <w:sz w:val="28"/>
          <w:szCs w:val="28"/>
          <w:lang w:eastAsia="ru-RU"/>
        </w:rPr>
      </w:pPr>
    </w:p>
    <w:p w:rsidR="00327B37" w:rsidRDefault="00327B37" w:rsidP="00327B37"/>
    <w:p w:rsidR="00F84D2E" w:rsidRDefault="00F84D2E"/>
    <w:sectPr w:rsidR="00F84D2E" w:rsidSect="003E63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2DE"/>
    <w:multiLevelType w:val="hybridMultilevel"/>
    <w:tmpl w:val="D45EA7CE"/>
    <w:lvl w:ilvl="0" w:tplc="C0F0737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6BF6"/>
    <w:multiLevelType w:val="multilevel"/>
    <w:tmpl w:val="92EE5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62"/>
    <w:rsid w:val="00327B37"/>
    <w:rsid w:val="00AD6A62"/>
    <w:rsid w:val="00F84D2E"/>
    <w:rsid w:val="00F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2021-10-01T06:46:00Z</cp:lastPrinted>
  <dcterms:created xsi:type="dcterms:W3CDTF">2021-09-30T07:13:00Z</dcterms:created>
  <dcterms:modified xsi:type="dcterms:W3CDTF">2021-10-01T06:57:00Z</dcterms:modified>
</cp:coreProperties>
</file>